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spacing w:after="240" w:before="240" w:lineRule="auto"/>
        <w:rPr>
          <w:b w:val="1"/>
        </w:rPr>
      </w:pPr>
      <w:bookmarkStart w:colFirst="0" w:colLast="0" w:name="_11hh2n7op2ue" w:id="0"/>
      <w:bookmarkEnd w:id="0"/>
      <w:r w:rsidDel="00000000" w:rsidR="00000000" w:rsidRPr="00000000">
        <w:rPr>
          <w:b w:val="1"/>
          <w:rtl w:val="0"/>
        </w:rPr>
        <w:t xml:space="preserve">Patient Access Representative </w:t>
      </w:r>
    </w:p>
    <w:p w:rsidR="00000000" w:rsidDel="00000000" w:rsidP="00000000" w:rsidRDefault="00000000" w:rsidRPr="00000000" w14:paraId="00000002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Job Summary: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A Patient Access Representative serves as the first point of contact for patients within a healthcare facility, managing patient admissions, insurance verification, and ensuring smooth patient flow. This role combines excellent customer service skills with a solid understanding of healthcare administrative processes to facilitate patient access to medical services. Responsibilities include patient registration, verifying insurance coverage, collecting co-pays, scheduling appointments, and maintaining accurate patient records.</w:t>
      </w:r>
    </w:p>
    <w:p w:rsidR="00000000" w:rsidDel="00000000" w:rsidP="00000000" w:rsidRDefault="00000000" w:rsidRPr="00000000" w14:paraId="00000005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Responsibilities: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Patient Registration:</w:t>
      </w:r>
    </w:p>
    <w:p w:rsidR="00000000" w:rsidDel="00000000" w:rsidP="00000000" w:rsidRDefault="00000000" w:rsidRPr="00000000" w14:paraId="00000008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Greet patients and visitors professionally and courteously.</w:t>
      </w:r>
    </w:p>
    <w:p w:rsidR="00000000" w:rsidDel="00000000" w:rsidP="00000000" w:rsidRDefault="00000000" w:rsidRPr="00000000" w14:paraId="00000009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Obtain and verify patient demographic information and insurance details.</w:t>
      </w:r>
    </w:p>
    <w:p w:rsidR="00000000" w:rsidDel="00000000" w:rsidP="00000000" w:rsidRDefault="00000000" w:rsidRPr="00000000" w14:paraId="0000000A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Accurately input patient information into the electronic health records (EHR) system.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Insurance Verification:</w:t>
      </w:r>
    </w:p>
    <w:p w:rsidR="00000000" w:rsidDel="00000000" w:rsidP="00000000" w:rsidRDefault="00000000" w:rsidRPr="00000000" w14:paraId="0000000C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Verify patient insurance coverage and eligibility.</w:t>
      </w:r>
    </w:p>
    <w:p w:rsidR="00000000" w:rsidDel="00000000" w:rsidP="00000000" w:rsidRDefault="00000000" w:rsidRPr="00000000" w14:paraId="0000000D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Explain insurance benefits, co-pays, and deductibles to patients.</w:t>
      </w:r>
    </w:p>
    <w:p w:rsidR="00000000" w:rsidDel="00000000" w:rsidP="00000000" w:rsidRDefault="00000000" w:rsidRPr="00000000" w14:paraId="0000000E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Assist patients with completing insurance forms and other necessary documentation.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Appointment Scheduling:</w:t>
      </w:r>
    </w:p>
    <w:p w:rsidR="00000000" w:rsidDel="00000000" w:rsidP="00000000" w:rsidRDefault="00000000" w:rsidRPr="00000000" w14:paraId="00000010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Schedule and confirm patient appointments.</w:t>
      </w:r>
    </w:p>
    <w:p w:rsidR="00000000" w:rsidDel="00000000" w:rsidP="00000000" w:rsidRDefault="00000000" w:rsidRPr="00000000" w14:paraId="00000011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Coordinate with medical staff to ensure timely and efficient scheduling.</w:t>
      </w:r>
    </w:p>
    <w:p w:rsidR="00000000" w:rsidDel="00000000" w:rsidP="00000000" w:rsidRDefault="00000000" w:rsidRPr="00000000" w14:paraId="00000012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Manage appointment cancellations and rescheduling as needed.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Billing and Payments:</w:t>
      </w:r>
    </w:p>
    <w:p w:rsidR="00000000" w:rsidDel="00000000" w:rsidP="00000000" w:rsidRDefault="00000000" w:rsidRPr="00000000" w14:paraId="00000014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Collect co-pays and other patient payments at the time of service.</w:t>
      </w:r>
    </w:p>
    <w:p w:rsidR="00000000" w:rsidDel="00000000" w:rsidP="00000000" w:rsidRDefault="00000000" w:rsidRPr="00000000" w14:paraId="00000015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Provide patients with information regarding billing processes and payment options.</w:t>
      </w:r>
    </w:p>
    <w:p w:rsidR="00000000" w:rsidDel="00000000" w:rsidP="00000000" w:rsidRDefault="00000000" w:rsidRPr="00000000" w14:paraId="00000016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Assist with resolving billing issues and discrepancies.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Patient Assistance:</w:t>
      </w:r>
    </w:p>
    <w:p w:rsidR="00000000" w:rsidDel="00000000" w:rsidP="00000000" w:rsidRDefault="00000000" w:rsidRPr="00000000" w14:paraId="00000018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Answer patient inquiries in person and over the phone.</w:t>
      </w:r>
    </w:p>
    <w:p w:rsidR="00000000" w:rsidDel="00000000" w:rsidP="00000000" w:rsidRDefault="00000000" w:rsidRPr="00000000" w14:paraId="00000019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Provide information about hospital or clinic services, locations, and procedures.</w:t>
      </w:r>
    </w:p>
    <w:p w:rsidR="00000000" w:rsidDel="00000000" w:rsidP="00000000" w:rsidRDefault="00000000" w:rsidRPr="00000000" w14:paraId="0000001A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Assist patients with mobility needs, including providing wheelchairs or other assistance.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Record Keeping:</w:t>
      </w:r>
    </w:p>
    <w:p w:rsidR="00000000" w:rsidDel="00000000" w:rsidP="00000000" w:rsidRDefault="00000000" w:rsidRPr="00000000" w14:paraId="0000001C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Maintain accurate and up-to-date patient records.</w:t>
      </w:r>
    </w:p>
    <w:p w:rsidR="00000000" w:rsidDel="00000000" w:rsidP="00000000" w:rsidRDefault="00000000" w:rsidRPr="00000000" w14:paraId="0000001D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Ensure all patient information is kept confidential and complies with HIPAA regulations.</w:t>
      </w:r>
    </w:p>
    <w:p w:rsidR="00000000" w:rsidDel="00000000" w:rsidP="00000000" w:rsidRDefault="00000000" w:rsidRPr="00000000" w14:paraId="0000001E">
      <w:pPr>
        <w:numPr>
          <w:ilvl w:val="1"/>
          <w:numId w:val="1"/>
        </w:numPr>
        <w:spacing w:after="24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Prepare and distribute patient documentation as required.</w:t>
      </w:r>
    </w:p>
    <w:p w:rsidR="00000000" w:rsidDel="00000000" w:rsidP="00000000" w:rsidRDefault="00000000" w:rsidRPr="00000000" w14:paraId="0000001F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Requirements and Skills: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Knowledge of medical terminology and healthcare administrative processes.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Proficiency in using electronic health records (EHR) systems and other healthcare software.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Strong organizational skills with the ability to multitask and prioritize effectively.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Excellent customer service and interpersonal skills.</w:t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Attention to detail and accuracy in data entry and record-keeping.</w:t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Ability to handle sensitive and confidential information with discretion.</w:t>
      </w:r>
    </w:p>
    <w:p w:rsidR="00000000" w:rsidDel="00000000" w:rsidP="00000000" w:rsidRDefault="00000000" w:rsidRPr="00000000" w14:paraId="00000027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Education, Experience, and Licensing Requirements:</w:t>
      </w:r>
    </w:p>
    <w:p w:rsidR="00000000" w:rsidDel="00000000" w:rsidP="00000000" w:rsidRDefault="00000000" w:rsidRPr="00000000" w14:paraId="00000028">
      <w:pPr>
        <w:numPr>
          <w:ilvl w:val="0"/>
          <w:numId w:val="3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High school diploma or equivalent; an associate’s degree in healthcare administration or a related field is preferred.</w:t>
      </w:r>
    </w:p>
    <w:p w:rsidR="00000000" w:rsidDel="00000000" w:rsidP="00000000" w:rsidRDefault="00000000" w:rsidRPr="00000000" w14:paraId="00000029">
      <w:pPr>
        <w:numPr>
          <w:ilvl w:val="0"/>
          <w:numId w:val="3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Certification as a Patient Access Representative (e.g., CHAA - Certified Healthcare Access Associate)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